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62F" w:rsidRPr="003F27D8" w:rsidRDefault="0037562F" w:rsidP="003F27D8">
      <w:pPr>
        <w:jc w:val="center"/>
        <w:rPr>
          <w:b/>
          <w:sz w:val="32"/>
          <w:szCs w:val="32"/>
        </w:rPr>
      </w:pPr>
      <w:r w:rsidRPr="003F27D8">
        <w:rPr>
          <w:rFonts w:hint="eastAsia"/>
          <w:b/>
          <w:sz w:val="32"/>
          <w:szCs w:val="32"/>
        </w:rPr>
        <w:t>倡议书</w:t>
      </w:r>
    </w:p>
    <w:p w:rsidR="0037562F" w:rsidRPr="003F27D8" w:rsidRDefault="00110A17" w:rsidP="0037562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上海中药行业</w:t>
      </w:r>
      <w:r w:rsidR="0037562F" w:rsidRPr="003F27D8">
        <w:rPr>
          <w:rFonts w:hint="eastAsia"/>
          <w:sz w:val="28"/>
          <w:szCs w:val="28"/>
        </w:rPr>
        <w:t>各药品生产企业：</w:t>
      </w:r>
    </w:p>
    <w:p w:rsidR="0037562F" w:rsidRPr="003F27D8" w:rsidRDefault="0037562F" w:rsidP="003F27D8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近期，“福喜事件”引起了全国乃至全球的高度关注。福喜公司利用回收食品及原料生产经营食品、篡改生产日期和保质期等有组织地违法行为，暴露出该企业职业道德沦丧、基本诚信缺失的事实。福喜事件严重影响了公众对我国食品安全的信心，造成了极其恶劣的社会影响，该企业的违法行为必将受到法律的制裁。</w:t>
      </w:r>
    </w:p>
    <w:p w:rsidR="0037562F" w:rsidRPr="003F27D8" w:rsidRDefault="0037562F" w:rsidP="00357F32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福喜事件也给我们敲响了警钟。制药行业关乎公众生命健康，在多年的发展中，已逐步走上规范管理的轨道，但是守法、</w:t>
      </w:r>
      <w:r w:rsidR="00C0167B">
        <w:rPr>
          <w:rFonts w:hint="eastAsia"/>
          <w:sz w:val="28"/>
          <w:szCs w:val="28"/>
        </w:rPr>
        <w:t>诚信、规范生产和经营，永远是医药行业必须坚守的基本原则。我国</w:t>
      </w:r>
      <w:r w:rsidRPr="003F27D8">
        <w:rPr>
          <w:rFonts w:hint="eastAsia"/>
          <w:sz w:val="28"/>
          <w:szCs w:val="28"/>
        </w:rPr>
        <w:t>中医药行业早就有“修和无人知、诚信有天知”的古训，只有依法、规范地生产，才能保障患者的生命安全，只有诚信经营，才能使企业基业长青、永续发展！</w:t>
      </w:r>
    </w:p>
    <w:p w:rsidR="0037562F" w:rsidRPr="003F27D8" w:rsidRDefault="0037562F" w:rsidP="003F27D8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食品安全是天大的事，药品安全是人命关天的事。依法合规是制药行业的发展之本、立足之基。在此，我们</w:t>
      </w:r>
      <w:r w:rsidR="00C0167B">
        <w:rPr>
          <w:rFonts w:hint="eastAsia"/>
          <w:sz w:val="28"/>
          <w:szCs w:val="28"/>
        </w:rPr>
        <w:t>上海</w:t>
      </w:r>
      <w:r w:rsidR="003F27D8">
        <w:rPr>
          <w:rFonts w:hint="eastAsia"/>
          <w:sz w:val="28"/>
          <w:szCs w:val="28"/>
        </w:rPr>
        <w:t>中药行业协会</w:t>
      </w:r>
      <w:r w:rsidRPr="003F27D8">
        <w:rPr>
          <w:rFonts w:hint="eastAsia"/>
          <w:sz w:val="28"/>
          <w:szCs w:val="28"/>
        </w:rPr>
        <w:t>向全市</w:t>
      </w:r>
      <w:r w:rsidR="003F27D8">
        <w:rPr>
          <w:rFonts w:hint="eastAsia"/>
          <w:sz w:val="28"/>
          <w:szCs w:val="28"/>
        </w:rPr>
        <w:t>中药</w:t>
      </w:r>
      <w:r w:rsidR="00110A17">
        <w:rPr>
          <w:rFonts w:hint="eastAsia"/>
          <w:sz w:val="28"/>
          <w:szCs w:val="28"/>
        </w:rPr>
        <w:t>行业的药品</w:t>
      </w:r>
      <w:r w:rsidR="003F27D8">
        <w:rPr>
          <w:rFonts w:hint="eastAsia"/>
          <w:sz w:val="28"/>
          <w:szCs w:val="28"/>
        </w:rPr>
        <w:t>生产企业</w:t>
      </w:r>
      <w:r w:rsidRPr="003F27D8">
        <w:rPr>
          <w:rFonts w:hint="eastAsia"/>
          <w:sz w:val="28"/>
          <w:szCs w:val="28"/>
        </w:rPr>
        <w:t>发出倡议：</w:t>
      </w:r>
    </w:p>
    <w:p w:rsidR="0037562F" w:rsidRPr="003F27D8" w:rsidRDefault="0037562F" w:rsidP="003F27D8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一、遵纪</w:t>
      </w:r>
      <w:r w:rsidR="00C27537">
        <w:rPr>
          <w:rFonts w:hint="eastAsia"/>
          <w:sz w:val="28"/>
          <w:szCs w:val="28"/>
        </w:rPr>
        <w:t>守法，合规生产。各企业要认真执行《药品管理法》等国家法律、法规及</w:t>
      </w:r>
      <w:r w:rsidRPr="003F27D8">
        <w:rPr>
          <w:rFonts w:hint="eastAsia"/>
          <w:sz w:val="28"/>
          <w:szCs w:val="28"/>
        </w:rPr>
        <w:t>规章</w:t>
      </w:r>
      <w:r w:rsidR="00C27537">
        <w:rPr>
          <w:rFonts w:hint="eastAsia"/>
          <w:sz w:val="28"/>
          <w:szCs w:val="28"/>
        </w:rPr>
        <w:t>制度</w:t>
      </w:r>
      <w:r w:rsidRPr="003F27D8">
        <w:rPr>
          <w:rFonts w:hint="eastAsia"/>
          <w:sz w:val="28"/>
          <w:szCs w:val="28"/>
        </w:rPr>
        <w:t>，严格按照药品生产质量管理规范组织生产，自觉接受社会监督。</w:t>
      </w:r>
    </w:p>
    <w:p w:rsidR="0037562F" w:rsidRPr="003F27D8" w:rsidRDefault="002254E8" w:rsidP="003F27D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二、强化责任和自律意识。牢记企业是药品质量安全的责任主体，树立安全风险意识，</w:t>
      </w:r>
      <w:r w:rsidR="0037562F" w:rsidRPr="003F27D8">
        <w:rPr>
          <w:rFonts w:hint="eastAsia"/>
          <w:sz w:val="28"/>
          <w:szCs w:val="28"/>
        </w:rPr>
        <w:t>构筑完善企业的药品质量安全保证体系。</w:t>
      </w:r>
    </w:p>
    <w:p w:rsidR="0037562F" w:rsidRPr="003F27D8" w:rsidRDefault="0037562F" w:rsidP="003F27D8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三、严格</w:t>
      </w:r>
      <w:r w:rsidR="003F27D8">
        <w:rPr>
          <w:rFonts w:hint="eastAsia"/>
          <w:sz w:val="28"/>
          <w:szCs w:val="28"/>
        </w:rPr>
        <w:t>中药</w:t>
      </w:r>
      <w:r w:rsidRPr="003F27D8">
        <w:rPr>
          <w:rFonts w:hint="eastAsia"/>
          <w:sz w:val="28"/>
          <w:szCs w:val="28"/>
        </w:rPr>
        <w:t>原辅料采购管理。</w:t>
      </w:r>
      <w:r w:rsidR="003F27D8">
        <w:rPr>
          <w:rFonts w:hint="eastAsia"/>
          <w:sz w:val="28"/>
          <w:szCs w:val="28"/>
        </w:rPr>
        <w:t>建立</w:t>
      </w:r>
      <w:r w:rsidR="00C0167B">
        <w:rPr>
          <w:rFonts w:hint="eastAsia"/>
          <w:sz w:val="28"/>
          <w:szCs w:val="28"/>
        </w:rPr>
        <w:t>中药材</w:t>
      </w:r>
      <w:r w:rsidR="003F27D8">
        <w:rPr>
          <w:rFonts w:hint="eastAsia"/>
          <w:sz w:val="28"/>
          <w:szCs w:val="28"/>
        </w:rPr>
        <w:t>质量可追溯体系，</w:t>
      </w:r>
      <w:r w:rsidR="00D24257">
        <w:rPr>
          <w:rFonts w:hint="eastAsia"/>
          <w:sz w:val="28"/>
          <w:szCs w:val="28"/>
        </w:rPr>
        <w:t>严</w:t>
      </w:r>
      <w:r w:rsidR="00D24257">
        <w:rPr>
          <w:rFonts w:hint="eastAsia"/>
          <w:sz w:val="28"/>
          <w:szCs w:val="28"/>
        </w:rPr>
        <w:lastRenderedPageBreak/>
        <w:t>禁采购</w:t>
      </w:r>
      <w:r w:rsidR="002254E8">
        <w:rPr>
          <w:rFonts w:hint="eastAsia"/>
          <w:sz w:val="28"/>
          <w:szCs w:val="28"/>
        </w:rPr>
        <w:t>有</w:t>
      </w:r>
      <w:r w:rsidR="00D24257">
        <w:rPr>
          <w:rFonts w:hint="eastAsia"/>
          <w:sz w:val="28"/>
          <w:szCs w:val="28"/>
        </w:rPr>
        <w:t>惨假、非法添加的中药材，坚持执行质量验收、质量检验</w:t>
      </w:r>
      <w:r w:rsidR="00C27537">
        <w:rPr>
          <w:rFonts w:hint="eastAsia"/>
          <w:sz w:val="28"/>
          <w:szCs w:val="28"/>
        </w:rPr>
        <w:t>等有关</w:t>
      </w:r>
      <w:r w:rsidR="00D24257">
        <w:rPr>
          <w:rFonts w:hint="eastAsia"/>
          <w:sz w:val="28"/>
          <w:szCs w:val="28"/>
        </w:rPr>
        <w:t>制度</w:t>
      </w:r>
      <w:r w:rsidRPr="003F27D8">
        <w:rPr>
          <w:rFonts w:hint="eastAsia"/>
          <w:sz w:val="28"/>
          <w:szCs w:val="28"/>
        </w:rPr>
        <w:t>，</w:t>
      </w:r>
      <w:r w:rsidR="003F27D8">
        <w:rPr>
          <w:rFonts w:hint="eastAsia"/>
          <w:sz w:val="28"/>
          <w:szCs w:val="28"/>
        </w:rPr>
        <w:t>做到</w:t>
      </w:r>
      <w:r w:rsidRPr="003F27D8">
        <w:rPr>
          <w:rFonts w:hint="eastAsia"/>
          <w:sz w:val="28"/>
          <w:szCs w:val="28"/>
        </w:rPr>
        <w:t>不合格原辅料绝不投产使用。</w:t>
      </w:r>
    </w:p>
    <w:p w:rsidR="0037562F" w:rsidRPr="003F27D8" w:rsidRDefault="0037562F" w:rsidP="003F27D8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四、</w:t>
      </w:r>
      <w:r w:rsidR="00D24257">
        <w:rPr>
          <w:rFonts w:hint="eastAsia"/>
          <w:sz w:val="28"/>
          <w:szCs w:val="28"/>
        </w:rPr>
        <w:t>加强生产管理，严格工艺</w:t>
      </w:r>
      <w:r w:rsidR="002254E8">
        <w:rPr>
          <w:rFonts w:hint="eastAsia"/>
          <w:sz w:val="28"/>
          <w:szCs w:val="28"/>
        </w:rPr>
        <w:t>规程。</w:t>
      </w:r>
      <w:r w:rsidR="00D24257">
        <w:rPr>
          <w:rFonts w:hint="eastAsia"/>
          <w:sz w:val="28"/>
          <w:szCs w:val="28"/>
        </w:rPr>
        <w:t>做到</w:t>
      </w:r>
      <w:r w:rsidR="002254E8">
        <w:rPr>
          <w:rFonts w:hint="eastAsia"/>
          <w:sz w:val="28"/>
          <w:szCs w:val="28"/>
        </w:rPr>
        <w:t>按工艺要求规范生产，按质量</w:t>
      </w:r>
      <w:r w:rsidRPr="003F27D8">
        <w:rPr>
          <w:rFonts w:hint="eastAsia"/>
          <w:sz w:val="28"/>
          <w:szCs w:val="28"/>
        </w:rPr>
        <w:t>标准实施全项检验，不合格产品绝不放行。对不合格和过期产品</w:t>
      </w:r>
      <w:r w:rsidR="002254E8">
        <w:rPr>
          <w:rFonts w:hint="eastAsia"/>
          <w:sz w:val="28"/>
          <w:szCs w:val="28"/>
        </w:rPr>
        <w:t>按规定进行管理和处置</w:t>
      </w:r>
      <w:r w:rsidRPr="003F27D8">
        <w:rPr>
          <w:rFonts w:hint="eastAsia"/>
          <w:sz w:val="28"/>
          <w:szCs w:val="28"/>
        </w:rPr>
        <w:t>。</w:t>
      </w:r>
    </w:p>
    <w:p w:rsidR="0037562F" w:rsidRPr="003F27D8" w:rsidRDefault="0037562F" w:rsidP="00AF28E6">
      <w:pPr>
        <w:ind w:firstLineChars="200" w:firstLine="560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五</w:t>
      </w:r>
      <w:r w:rsidR="00AF28E6">
        <w:rPr>
          <w:rFonts w:hint="eastAsia"/>
          <w:sz w:val="28"/>
          <w:szCs w:val="28"/>
        </w:rPr>
        <w:t>、加强产品上市后</w:t>
      </w:r>
      <w:r w:rsidR="002254E8">
        <w:rPr>
          <w:rFonts w:hint="eastAsia"/>
          <w:sz w:val="28"/>
          <w:szCs w:val="28"/>
        </w:rPr>
        <w:t>安全监测</w:t>
      </w:r>
      <w:r w:rsidR="00AF28E6">
        <w:rPr>
          <w:rFonts w:hint="eastAsia"/>
          <w:sz w:val="28"/>
          <w:szCs w:val="28"/>
        </w:rPr>
        <w:t>管理。出现问题及时</w:t>
      </w:r>
      <w:r w:rsidRPr="003F27D8">
        <w:rPr>
          <w:rFonts w:hint="eastAsia"/>
          <w:sz w:val="28"/>
          <w:szCs w:val="28"/>
        </w:rPr>
        <w:t>控制，严格执行药品召回管理办法，最大限度降低安全风险。</w:t>
      </w:r>
    </w:p>
    <w:p w:rsidR="00AF28E6" w:rsidRDefault="002254E8" w:rsidP="00AF28E6">
      <w:pPr>
        <w:ind w:firstLine="552"/>
        <w:rPr>
          <w:sz w:val="28"/>
          <w:szCs w:val="28"/>
        </w:rPr>
      </w:pPr>
      <w:r>
        <w:rPr>
          <w:rFonts w:hint="eastAsia"/>
          <w:sz w:val="28"/>
          <w:szCs w:val="28"/>
        </w:rPr>
        <w:t>六、依法合规，严格自律。自觉遵守各项规章</w:t>
      </w:r>
      <w:r w:rsidR="0037562F" w:rsidRPr="003F27D8">
        <w:rPr>
          <w:rFonts w:hint="eastAsia"/>
          <w:sz w:val="28"/>
          <w:szCs w:val="28"/>
        </w:rPr>
        <w:t>制度，不做假记录、不做虚假宣传，提升药品安全公信力。</w:t>
      </w:r>
    </w:p>
    <w:p w:rsidR="0037562F" w:rsidRPr="003F27D8" w:rsidRDefault="0037562F" w:rsidP="00AF28E6">
      <w:pPr>
        <w:ind w:firstLine="552"/>
        <w:rPr>
          <w:sz w:val="28"/>
          <w:szCs w:val="28"/>
        </w:rPr>
      </w:pPr>
      <w:r w:rsidRPr="003F27D8">
        <w:rPr>
          <w:rFonts w:hint="eastAsia"/>
          <w:sz w:val="28"/>
          <w:szCs w:val="28"/>
        </w:rPr>
        <w:t>质量是生命，诚信是灵魂。让我们携起手来，共同构筑药品安全生产质量诚信体系，共同</w:t>
      </w:r>
      <w:r w:rsidR="002254E8">
        <w:rPr>
          <w:rFonts w:hint="eastAsia"/>
          <w:sz w:val="28"/>
          <w:szCs w:val="28"/>
        </w:rPr>
        <w:t>打</w:t>
      </w:r>
      <w:r w:rsidRPr="003F27D8">
        <w:rPr>
          <w:rFonts w:hint="eastAsia"/>
          <w:sz w:val="28"/>
          <w:szCs w:val="28"/>
        </w:rPr>
        <w:t>造上海</w:t>
      </w:r>
      <w:r w:rsidR="00AF28E6">
        <w:rPr>
          <w:rFonts w:hint="eastAsia"/>
          <w:sz w:val="28"/>
          <w:szCs w:val="28"/>
        </w:rPr>
        <w:t>中药生产企业</w:t>
      </w:r>
      <w:r w:rsidR="002254E8">
        <w:rPr>
          <w:rFonts w:hint="eastAsia"/>
          <w:sz w:val="28"/>
          <w:szCs w:val="28"/>
        </w:rPr>
        <w:t>质量安全品牌，为保证人民群众的用药安全</w:t>
      </w:r>
      <w:r w:rsidRPr="003F27D8">
        <w:rPr>
          <w:rFonts w:hint="eastAsia"/>
          <w:sz w:val="28"/>
          <w:szCs w:val="28"/>
        </w:rPr>
        <w:t>，营造和谐健康的社会环境而努力！</w:t>
      </w:r>
    </w:p>
    <w:p w:rsidR="0037562F" w:rsidRPr="003F27D8" w:rsidRDefault="0037562F" w:rsidP="0037562F">
      <w:pPr>
        <w:rPr>
          <w:sz w:val="28"/>
          <w:szCs w:val="28"/>
        </w:rPr>
      </w:pPr>
    </w:p>
    <w:p w:rsidR="0037562F" w:rsidRPr="003F27D8" w:rsidRDefault="00A151AC" w:rsidP="003739AA">
      <w:pPr>
        <w:ind w:firstLineChars="1800" w:firstLine="5040"/>
        <w:rPr>
          <w:sz w:val="28"/>
          <w:szCs w:val="28"/>
        </w:rPr>
      </w:pPr>
      <w:r>
        <w:rPr>
          <w:rFonts w:hint="eastAsia"/>
          <w:sz w:val="28"/>
          <w:szCs w:val="28"/>
        </w:rPr>
        <w:t>上海中药行业协会</w:t>
      </w:r>
    </w:p>
    <w:p w:rsidR="00FE2096" w:rsidRPr="003F27D8" w:rsidRDefault="0037562F" w:rsidP="003739AA">
      <w:pPr>
        <w:ind w:firstLineChars="1750" w:firstLine="4900"/>
        <w:rPr>
          <w:sz w:val="28"/>
          <w:szCs w:val="28"/>
        </w:rPr>
      </w:pPr>
      <w:bookmarkStart w:id="0" w:name="_GoBack"/>
      <w:bookmarkEnd w:id="0"/>
      <w:r w:rsidRPr="003F27D8">
        <w:rPr>
          <w:rFonts w:hint="eastAsia"/>
          <w:sz w:val="28"/>
          <w:szCs w:val="28"/>
        </w:rPr>
        <w:t xml:space="preserve"> 2014</w:t>
      </w:r>
      <w:r w:rsidRPr="003F27D8">
        <w:rPr>
          <w:rFonts w:hint="eastAsia"/>
          <w:sz w:val="28"/>
          <w:szCs w:val="28"/>
        </w:rPr>
        <w:t>年</w:t>
      </w:r>
      <w:r w:rsidRPr="003F27D8">
        <w:rPr>
          <w:rFonts w:hint="eastAsia"/>
          <w:sz w:val="28"/>
          <w:szCs w:val="28"/>
        </w:rPr>
        <w:t>7</w:t>
      </w:r>
      <w:r w:rsidRPr="003F27D8">
        <w:rPr>
          <w:rFonts w:hint="eastAsia"/>
          <w:sz w:val="28"/>
          <w:szCs w:val="28"/>
        </w:rPr>
        <w:t>月</w:t>
      </w:r>
      <w:r w:rsidRPr="003F27D8">
        <w:rPr>
          <w:rFonts w:hint="eastAsia"/>
          <w:sz w:val="28"/>
          <w:szCs w:val="28"/>
        </w:rPr>
        <w:t>30</w:t>
      </w:r>
      <w:r w:rsidRPr="003F27D8">
        <w:rPr>
          <w:rFonts w:hint="eastAsia"/>
          <w:sz w:val="28"/>
          <w:szCs w:val="28"/>
        </w:rPr>
        <w:t>日</w:t>
      </w:r>
    </w:p>
    <w:sectPr w:rsidR="00FE2096" w:rsidRPr="003F27D8" w:rsidSect="00953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538" w:rsidRDefault="00D46538" w:rsidP="003F27D8">
      <w:r>
        <w:separator/>
      </w:r>
    </w:p>
  </w:endnote>
  <w:endnote w:type="continuationSeparator" w:id="1">
    <w:p w:rsidR="00D46538" w:rsidRDefault="00D46538" w:rsidP="003F27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538" w:rsidRDefault="00D46538" w:rsidP="003F27D8">
      <w:r>
        <w:separator/>
      </w:r>
    </w:p>
  </w:footnote>
  <w:footnote w:type="continuationSeparator" w:id="1">
    <w:p w:rsidR="00D46538" w:rsidRDefault="00D46538" w:rsidP="003F27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62F"/>
    <w:rsid w:val="000D0EF3"/>
    <w:rsid w:val="00110A17"/>
    <w:rsid w:val="002254E8"/>
    <w:rsid w:val="002856B7"/>
    <w:rsid w:val="00357F32"/>
    <w:rsid w:val="003739AA"/>
    <w:rsid w:val="0037562F"/>
    <w:rsid w:val="003F27D8"/>
    <w:rsid w:val="00773403"/>
    <w:rsid w:val="0095319D"/>
    <w:rsid w:val="00A151AC"/>
    <w:rsid w:val="00AF28E6"/>
    <w:rsid w:val="00C0167B"/>
    <w:rsid w:val="00C27537"/>
    <w:rsid w:val="00CB4FB1"/>
    <w:rsid w:val="00D24257"/>
    <w:rsid w:val="00D46538"/>
    <w:rsid w:val="00DF1C7C"/>
    <w:rsid w:val="00ED1577"/>
    <w:rsid w:val="00FE4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2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27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27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2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27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27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chenyx</dc:creator>
  <cp:lastModifiedBy>Chen</cp:lastModifiedBy>
  <cp:revision>7</cp:revision>
  <cp:lastPrinted>2014-07-30T00:52:00Z</cp:lastPrinted>
  <dcterms:created xsi:type="dcterms:W3CDTF">2014-07-29T10:45:00Z</dcterms:created>
  <dcterms:modified xsi:type="dcterms:W3CDTF">2014-07-30T00:53:00Z</dcterms:modified>
</cp:coreProperties>
</file>